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68396E" w:rsidRPr="0068396E">
        <w:rPr>
          <w:rFonts w:asciiTheme="majorHAnsi" w:hAnsiTheme="majorHAnsi"/>
          <w:i/>
        </w:rPr>
        <w:t>Sukcesivna</w:t>
      </w:r>
      <w:proofErr w:type="spellEnd"/>
      <w:r w:rsidR="0068396E" w:rsidRPr="0068396E">
        <w:rPr>
          <w:rFonts w:asciiTheme="majorHAnsi" w:hAnsiTheme="majorHAnsi"/>
          <w:i/>
        </w:rPr>
        <w:t xml:space="preserve"> dobava </w:t>
      </w:r>
      <w:proofErr w:type="spellStart"/>
      <w:r w:rsidR="0068396E" w:rsidRPr="0068396E">
        <w:rPr>
          <w:rFonts w:asciiTheme="majorHAnsi" w:hAnsiTheme="majorHAnsi"/>
          <w:i/>
        </w:rPr>
        <w:t>prehrambenega</w:t>
      </w:r>
      <w:proofErr w:type="spellEnd"/>
      <w:r w:rsidR="0068396E" w:rsidRPr="0068396E">
        <w:rPr>
          <w:rFonts w:asciiTheme="majorHAnsi" w:hAnsiTheme="majorHAnsi"/>
          <w:i/>
        </w:rPr>
        <w:t xml:space="preserve"> blaga</w:t>
      </w:r>
      <w:bookmarkStart w:id="0" w:name="_GoBack"/>
      <w:bookmarkEnd w:id="0"/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68396E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68396E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68396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68396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68396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396E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F395-974C-4D09-A04A-4723C868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2021-10-04T13:31:00Z</dcterms:modified>
</cp:coreProperties>
</file>